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BE" w:rsidRPr="002866BE" w:rsidRDefault="002866BE" w:rsidP="002866BE">
      <w:pPr>
        <w:spacing w:after="225" w:line="240" w:lineRule="auto"/>
        <w:jc w:val="center"/>
        <w:rPr>
          <w:rFonts w:ascii="Arial" w:eastAsia="Times New Roman" w:hAnsi="Arial" w:cs="Arial"/>
          <w:b/>
          <w:color w:val="727272"/>
          <w:sz w:val="24"/>
          <w:szCs w:val="24"/>
          <w:lang w:eastAsia="ro-RO"/>
        </w:rPr>
      </w:pPr>
      <w:r>
        <w:rPr>
          <w:rFonts w:ascii="Arial" w:eastAsia="Times New Roman" w:hAnsi="Arial" w:cs="Arial"/>
          <w:b/>
          <w:color w:val="727272"/>
          <w:sz w:val="24"/>
          <w:szCs w:val="24"/>
          <w:lang w:eastAsia="ro-RO"/>
        </w:rPr>
        <w:t xml:space="preserve">CALENDAR DESFĂȘURARE CONCURS </w:t>
      </w:r>
    </w:p>
    <w:p w:rsidR="002866BE" w:rsidRPr="002866BE" w:rsidRDefault="002866BE" w:rsidP="002866BE">
      <w:pPr>
        <w:spacing w:before="100" w:beforeAutospacing="1" w:after="100" w:afterAutospacing="1" w:line="240" w:lineRule="auto"/>
        <w:rPr>
          <w:rFonts w:ascii="Arial" w:eastAsia="Times New Roman" w:hAnsi="Arial" w:cs="Arial"/>
          <w:b/>
          <w:color w:val="727272"/>
          <w:sz w:val="24"/>
          <w:szCs w:val="24"/>
          <w:lang w:eastAsia="ro-RO"/>
        </w:rPr>
      </w:pPr>
      <w:r w:rsidRPr="002866BE">
        <w:rPr>
          <w:rFonts w:ascii="Arial" w:eastAsia="Times New Roman" w:hAnsi="Arial" w:cs="Arial"/>
          <w:b/>
          <w:color w:val="727272"/>
          <w:sz w:val="24"/>
          <w:szCs w:val="24"/>
          <w:lang w:eastAsia="ro-RO"/>
        </w:rPr>
        <w:t>Concursul se va organiza conform calendarului urmator:</w:t>
      </w:r>
    </w:p>
    <w:p w:rsidR="002866BE" w:rsidRPr="002866BE" w:rsidRDefault="002866BE" w:rsidP="002866BE">
      <w:pPr>
        <w:numPr>
          <w:ilvl w:val="0"/>
          <w:numId w:val="1"/>
        </w:numPr>
        <w:spacing w:before="100" w:beforeAutospacing="1" w:after="100" w:afterAutospacing="1" w:line="240" w:lineRule="auto"/>
        <w:ind w:left="0"/>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26.08.2021 termenul limita pentru depunerea dosarelor,</w:t>
      </w:r>
    </w:p>
    <w:p w:rsidR="002866BE" w:rsidRPr="002866BE" w:rsidRDefault="002866BE" w:rsidP="002866BE">
      <w:pPr>
        <w:numPr>
          <w:ilvl w:val="0"/>
          <w:numId w:val="1"/>
        </w:numPr>
        <w:spacing w:before="100" w:beforeAutospacing="1" w:after="100" w:afterAutospacing="1" w:line="240" w:lineRule="auto"/>
        <w:ind w:left="0"/>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06.09.2021, ora 10,00 – proba scrisa,</w:t>
      </w:r>
    </w:p>
    <w:p w:rsidR="002866BE" w:rsidRDefault="002866BE" w:rsidP="002866BE">
      <w:pPr>
        <w:numPr>
          <w:ilvl w:val="0"/>
          <w:numId w:val="1"/>
        </w:numPr>
        <w:spacing w:before="100" w:beforeAutospacing="1" w:after="100" w:afterAutospacing="1" w:line="240" w:lineRule="auto"/>
        <w:ind w:left="0"/>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08.09.20</w:t>
      </w:r>
      <w:r>
        <w:rPr>
          <w:rFonts w:ascii="Arial" w:eastAsia="Times New Roman" w:hAnsi="Arial" w:cs="Arial"/>
          <w:color w:val="727272"/>
          <w:sz w:val="24"/>
          <w:szCs w:val="24"/>
          <w:lang w:eastAsia="ro-RO"/>
        </w:rPr>
        <w:t>21, ora 10,00 – proba interviu.</w:t>
      </w:r>
    </w:p>
    <w:p w:rsidR="002866BE" w:rsidRPr="002866BE" w:rsidRDefault="002866BE" w:rsidP="002866BE">
      <w:pPr>
        <w:spacing w:before="100" w:beforeAutospacing="1" w:after="100" w:afterAutospacing="1" w:line="240" w:lineRule="auto"/>
        <w:jc w:val="center"/>
        <w:rPr>
          <w:rFonts w:ascii="Arial" w:eastAsia="Times New Roman" w:hAnsi="Arial" w:cs="Arial"/>
          <w:b/>
          <w:color w:val="727272"/>
          <w:sz w:val="24"/>
          <w:szCs w:val="24"/>
          <w:lang w:eastAsia="ro-RO"/>
        </w:rPr>
      </w:pPr>
      <w:r w:rsidRPr="002866BE">
        <w:rPr>
          <w:rFonts w:ascii="Arial" w:eastAsia="Times New Roman" w:hAnsi="Arial" w:cs="Arial"/>
          <w:b/>
          <w:color w:val="727272"/>
          <w:sz w:val="24"/>
          <w:szCs w:val="24"/>
          <w:lang w:eastAsia="ro-RO"/>
        </w:rPr>
        <w:t>DOCUMENTE NECESARE</w:t>
      </w:r>
    </w:p>
    <w:p w:rsidR="002866BE" w:rsidRPr="002866BE" w:rsidRDefault="002866BE" w:rsidP="002866BE">
      <w:p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b/>
          <w:i/>
          <w:color w:val="727272"/>
          <w:sz w:val="24"/>
          <w:szCs w:val="24"/>
          <w:lang w:eastAsia="ro-RO"/>
        </w:rPr>
        <w:t>Dosarele de înscriere se depun la sediul instituției în termen de 10 zile lucratoare de la publicarea anunțului.</w:t>
      </w:r>
      <w:r w:rsidRPr="002866BE">
        <w:rPr>
          <w:rFonts w:ascii="Arial" w:eastAsia="Times New Roman" w:hAnsi="Arial" w:cs="Arial"/>
          <w:color w:val="727272"/>
          <w:sz w:val="24"/>
          <w:szCs w:val="24"/>
          <w:lang w:eastAsia="ro-RO"/>
        </w:rPr>
        <w:t xml:space="preserve"> Conform art. 6 al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pentru înscrierea la concurs candidații vor prezenta un </w:t>
      </w:r>
      <w:r w:rsidRPr="002866BE">
        <w:rPr>
          <w:rFonts w:ascii="Arial" w:eastAsia="Times New Roman" w:hAnsi="Arial" w:cs="Arial"/>
          <w:b/>
          <w:color w:val="727272"/>
          <w:sz w:val="24"/>
          <w:szCs w:val="24"/>
          <w:lang w:eastAsia="ro-RO"/>
        </w:rPr>
        <w:t>dosar de concurs care va conține următoarele documente:</w:t>
      </w:r>
    </w:p>
    <w:p w:rsidR="002866BE" w:rsidRPr="002866BE" w:rsidRDefault="002866BE" w:rsidP="002866BE">
      <w:pPr>
        <w:numPr>
          <w:ilvl w:val="0"/>
          <w:numId w:val="2"/>
        </w:num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cererea de înscriere la concurs adresată conducătorului autorității sau instituției publice organizatoare;</w:t>
      </w:r>
    </w:p>
    <w:p w:rsidR="002866BE" w:rsidRPr="002866BE" w:rsidRDefault="002866BE" w:rsidP="002866BE">
      <w:pPr>
        <w:numPr>
          <w:ilvl w:val="0"/>
          <w:numId w:val="2"/>
        </w:num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copia actului de identitate sau orice alt document care atestă identitatea, potrivit legii, după caz;</w:t>
      </w:r>
    </w:p>
    <w:p w:rsidR="002866BE" w:rsidRPr="002866BE" w:rsidRDefault="002866BE" w:rsidP="002866BE">
      <w:pPr>
        <w:numPr>
          <w:ilvl w:val="0"/>
          <w:numId w:val="2"/>
        </w:num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copiile documentelor care să ateste nivelul studiilor și ale altor acte care atestă efectuarea unor specializări, precum și copiile documentelor care atestă îndeplinirea condițiilor specifice ale postului solicitate de autoritatea sau instituția publică (Permis de conducere categoria D, Atestat pentru transport rutier de persoane, eliberat de ARR)</w:t>
      </w:r>
    </w:p>
    <w:p w:rsidR="002866BE" w:rsidRPr="002866BE" w:rsidRDefault="002866BE" w:rsidP="002866BE">
      <w:pPr>
        <w:numPr>
          <w:ilvl w:val="0"/>
          <w:numId w:val="2"/>
        </w:num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carnetul de muncă sau, după caz, adeverințele care atestă vechimea în muncă, în copie;</w:t>
      </w:r>
    </w:p>
    <w:p w:rsidR="002866BE" w:rsidRPr="002866BE" w:rsidRDefault="002866BE" w:rsidP="002866BE">
      <w:pPr>
        <w:numPr>
          <w:ilvl w:val="0"/>
          <w:numId w:val="2"/>
        </w:num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cazierul judiciar sau o declarație pe propria răspundere că nu are antecedente penale care să-l facă incompatibil cu funcția pentru care candidează;</w:t>
      </w:r>
    </w:p>
    <w:p w:rsidR="002866BE" w:rsidRPr="002866BE" w:rsidRDefault="002866BE" w:rsidP="002866BE">
      <w:pPr>
        <w:numPr>
          <w:ilvl w:val="0"/>
          <w:numId w:val="2"/>
        </w:num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Cazierul auto;</w:t>
      </w:r>
    </w:p>
    <w:p w:rsidR="002866BE" w:rsidRPr="002866BE" w:rsidRDefault="002866BE" w:rsidP="002866BE">
      <w:pPr>
        <w:numPr>
          <w:ilvl w:val="0"/>
          <w:numId w:val="2"/>
        </w:num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Fişa medicală care să ateste starea de sănătate corespunzătoare eliberată de un cabinet medical specializat in ceea ce priveste examinarea conducatorilor auto;</w:t>
      </w:r>
    </w:p>
    <w:p w:rsidR="002866BE" w:rsidRPr="002866BE" w:rsidRDefault="002866BE" w:rsidP="002866BE">
      <w:pPr>
        <w:numPr>
          <w:ilvl w:val="0"/>
          <w:numId w:val="2"/>
        </w:num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Aviz psihologic</w:t>
      </w:r>
    </w:p>
    <w:p w:rsidR="007E239F" w:rsidRPr="00CD5CBE" w:rsidRDefault="002866BE" w:rsidP="002866BE">
      <w:pPr>
        <w:spacing w:before="100" w:beforeAutospacing="1" w:after="100" w:afterAutospacing="1" w:line="240" w:lineRule="auto"/>
        <w:rPr>
          <w:rFonts w:ascii="Arial" w:eastAsia="Times New Roman" w:hAnsi="Arial" w:cs="Arial"/>
          <w:color w:val="727272"/>
          <w:sz w:val="24"/>
          <w:szCs w:val="24"/>
          <w:lang w:eastAsia="ro-RO"/>
        </w:rPr>
      </w:pPr>
      <w:r w:rsidRPr="002866BE">
        <w:rPr>
          <w:rFonts w:ascii="Arial" w:eastAsia="Times New Roman" w:hAnsi="Arial" w:cs="Arial"/>
          <w:color w:val="727272"/>
          <w:sz w:val="24"/>
          <w:szCs w:val="24"/>
          <w:lang w:eastAsia="ro-RO"/>
        </w:rPr>
        <w:t xml:space="preserve">          Adeverința care atestă starea de sănătate conține, în clar, numărul, data, numele emitentului și calitatea acestuia, în formatul standard stabilit de Ministerul Sănătății.</w:t>
      </w:r>
      <w:r w:rsidRPr="002866BE">
        <w:rPr>
          <w:rFonts w:ascii="Arial" w:eastAsia="Times New Roman" w:hAnsi="Arial" w:cs="Arial"/>
          <w:color w:val="727272"/>
          <w:sz w:val="24"/>
          <w:szCs w:val="24"/>
          <w:lang w:eastAsia="ro-RO"/>
        </w:rPr>
        <w:br/>
        <w:t>În cazul în care candidatul depune o declarație pe proprie răspundere că nu are antecedente penale, în cazul în care este declarat admis la selecția dosarelor, acesta are obligația de a completa dosarul de concurs cu originalul cazierului judiciar, cel mai târziu până la data desfășurării primei probe a concursului.</w:t>
      </w:r>
      <w:r w:rsidRPr="002866BE">
        <w:rPr>
          <w:rFonts w:ascii="Arial" w:eastAsia="Times New Roman" w:hAnsi="Arial" w:cs="Arial"/>
          <w:color w:val="727272"/>
          <w:sz w:val="24"/>
          <w:szCs w:val="24"/>
          <w:lang w:eastAsia="ro-RO"/>
        </w:rPr>
        <w:br/>
        <w:t>Copia actului de identitate, copiile documentelor de studii și carnetul de muncă sau, după caz, adeverințele care atestă vechimea vor fi prezentate și în original în vederea verificării conformității copiilor cu acestea.</w:t>
      </w:r>
      <w:r w:rsidRPr="002866BE">
        <w:rPr>
          <w:rFonts w:ascii="Arial" w:eastAsia="Times New Roman" w:hAnsi="Arial" w:cs="Arial"/>
          <w:color w:val="727272"/>
          <w:sz w:val="24"/>
          <w:szCs w:val="24"/>
          <w:lang w:eastAsia="ro-RO"/>
        </w:rPr>
        <w:br/>
        <w:t xml:space="preserve">          Relatii suplimentare se obtin la sediul Școala Gimnazială Nr.1 Radauti-Prut , judetul Botosani, secretariat, telefon 0231622762/ 0768611039, e-mail: </w:t>
      </w:r>
      <w:hyperlink r:id="rId6" w:history="1">
        <w:r w:rsidRPr="002866BE">
          <w:rPr>
            <w:rFonts w:ascii="Arial" w:eastAsia="Times New Roman" w:hAnsi="Arial" w:cs="Arial"/>
            <w:color w:val="0000FF"/>
            <w:sz w:val="24"/>
            <w:szCs w:val="24"/>
            <w:u w:val="single"/>
            <w:lang w:eastAsia="ro-RO"/>
          </w:rPr>
          <w:t>scoalarprut@yahoo.com</w:t>
        </w:r>
      </w:hyperlink>
      <w:bookmarkStart w:id="0" w:name="_GoBack"/>
      <w:bookmarkEnd w:id="0"/>
    </w:p>
    <w:sectPr w:rsidR="007E239F" w:rsidRPr="00CD5CBE" w:rsidSect="00CD5CB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331FF"/>
    <w:multiLevelType w:val="multilevel"/>
    <w:tmpl w:val="8814D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DEA76D9"/>
    <w:multiLevelType w:val="multilevel"/>
    <w:tmpl w:val="5D480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BE"/>
    <w:rsid w:val="002866BE"/>
    <w:rsid w:val="007E239F"/>
    <w:rsid w:val="00CD5C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90177">
      <w:bodyDiv w:val="1"/>
      <w:marLeft w:val="0"/>
      <w:marRight w:val="0"/>
      <w:marTop w:val="0"/>
      <w:marBottom w:val="0"/>
      <w:divBdr>
        <w:top w:val="none" w:sz="0" w:space="0" w:color="auto"/>
        <w:left w:val="none" w:sz="0" w:space="0" w:color="auto"/>
        <w:bottom w:val="none" w:sz="0" w:space="0" w:color="auto"/>
        <w:right w:val="none" w:sz="0" w:space="0" w:color="auto"/>
      </w:divBdr>
    </w:div>
    <w:div w:id="20537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alarprut@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dumitras</dc:creator>
  <cp:lastModifiedBy>alina dumitras</cp:lastModifiedBy>
  <cp:revision>2</cp:revision>
  <dcterms:created xsi:type="dcterms:W3CDTF">2021-08-11T09:46:00Z</dcterms:created>
  <dcterms:modified xsi:type="dcterms:W3CDTF">2021-08-11T09:46:00Z</dcterms:modified>
</cp:coreProperties>
</file>